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52" w:rsidRPr="00D46D10" w:rsidRDefault="00D46D10" w:rsidP="00D46D10">
      <w:pPr>
        <w:jc w:val="center"/>
        <w:rPr>
          <w:rFonts w:ascii="Times New Roman" w:hAnsi="Times New Roman"/>
          <w:b/>
          <w:sz w:val="28"/>
          <w:szCs w:val="28"/>
        </w:rPr>
      </w:pPr>
      <w:r w:rsidRPr="00D46D10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EE7BAB">
        <w:rPr>
          <w:rFonts w:ascii="Times New Roman" w:hAnsi="Times New Roman" w:cs="Times New Roman"/>
          <w:b/>
          <w:sz w:val="28"/>
          <w:szCs w:val="28"/>
        </w:rPr>
        <w:t>а</w:t>
      </w:r>
      <w:r w:rsidRPr="00D46D10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выявила нарушения </w:t>
      </w:r>
      <w:r w:rsidRPr="00D46D10">
        <w:rPr>
          <w:rFonts w:ascii="Times New Roman" w:hAnsi="Times New Roman"/>
          <w:b/>
          <w:sz w:val="28"/>
          <w:szCs w:val="28"/>
        </w:rPr>
        <w:t xml:space="preserve">требований </w:t>
      </w:r>
      <w:r w:rsidR="00C27BE9">
        <w:rPr>
          <w:rFonts w:ascii="Times New Roman" w:hAnsi="Times New Roman"/>
          <w:b/>
          <w:sz w:val="28"/>
          <w:szCs w:val="28"/>
        </w:rPr>
        <w:t>лесного законодательства</w:t>
      </w: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Pr="00C27BE9" w:rsidRDefault="00D46D10" w:rsidP="00D46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7BE9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Курской области в рамках осуществления надзора за исполнением законодательства </w:t>
      </w:r>
      <w:r w:rsidR="00093A00" w:rsidRPr="00C27BE9">
        <w:rPr>
          <w:rFonts w:ascii="Times New Roman" w:hAnsi="Times New Roman" w:cs="Times New Roman"/>
          <w:sz w:val="28"/>
          <w:szCs w:val="28"/>
        </w:rPr>
        <w:t xml:space="preserve">в области охраны окружающей среды и природопользования в </w:t>
      </w:r>
      <w:r w:rsidR="00C27BE9" w:rsidRPr="00C27BE9">
        <w:rPr>
          <w:rFonts w:ascii="Times New Roman" w:hAnsi="Times New Roman" w:cs="Times New Roman"/>
          <w:sz w:val="28"/>
          <w:szCs w:val="28"/>
        </w:rPr>
        <w:t>апреле</w:t>
      </w:r>
      <w:r w:rsidR="00093A00" w:rsidRPr="00C27BE9">
        <w:rPr>
          <w:rFonts w:ascii="Times New Roman" w:hAnsi="Times New Roman" w:cs="Times New Roman"/>
          <w:sz w:val="28"/>
          <w:szCs w:val="28"/>
        </w:rPr>
        <w:t xml:space="preserve"> </w:t>
      </w:r>
      <w:r w:rsidRPr="00C27BE9">
        <w:rPr>
          <w:rFonts w:ascii="Times New Roman" w:hAnsi="Times New Roman" w:cs="Times New Roman"/>
          <w:sz w:val="28"/>
          <w:szCs w:val="28"/>
        </w:rPr>
        <w:t>202</w:t>
      </w:r>
      <w:r w:rsidR="00093A00" w:rsidRPr="00C27BE9">
        <w:rPr>
          <w:rFonts w:ascii="Times New Roman" w:hAnsi="Times New Roman" w:cs="Times New Roman"/>
          <w:sz w:val="28"/>
          <w:szCs w:val="28"/>
        </w:rPr>
        <w:t>2</w:t>
      </w:r>
      <w:r w:rsidRPr="00C27B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7BE9" w:rsidRPr="00C27BE9">
        <w:rPr>
          <w:rFonts w:ascii="Times New Roman" w:hAnsi="Times New Roman" w:cs="Times New Roman"/>
          <w:sz w:val="28"/>
          <w:szCs w:val="28"/>
        </w:rPr>
        <w:t xml:space="preserve"> проведена проверка исполнения</w:t>
      </w:r>
      <w:r w:rsidRPr="00C27BE9">
        <w:rPr>
          <w:rFonts w:ascii="Times New Roman" w:hAnsi="Times New Roman" w:cs="Times New Roman"/>
          <w:sz w:val="28"/>
          <w:szCs w:val="28"/>
        </w:rPr>
        <w:t xml:space="preserve"> </w:t>
      </w:r>
      <w:r w:rsidR="00C27BE9" w:rsidRPr="00C27BE9">
        <w:rPr>
          <w:rFonts w:ascii="Times New Roman" w:eastAsia="Calibri" w:hAnsi="Times New Roman" w:cs="Times New Roman"/>
          <w:sz w:val="28"/>
          <w:szCs w:val="28"/>
        </w:rPr>
        <w:t>арендаторами лесных участков требований лесного законодательства</w:t>
      </w:r>
      <w:r w:rsidRPr="00C27BE9">
        <w:rPr>
          <w:rFonts w:ascii="Times New Roman" w:hAnsi="Times New Roman" w:cs="Times New Roman"/>
          <w:sz w:val="28"/>
          <w:szCs w:val="28"/>
        </w:rPr>
        <w:t>.</w:t>
      </w:r>
    </w:p>
    <w:p w:rsidR="00C27BE9" w:rsidRPr="00C27BE9" w:rsidRDefault="00093A00" w:rsidP="00C27B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7BE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</w:t>
      </w:r>
      <w:proofErr w:type="gramStart"/>
      <w:r w:rsidR="00C27BE9" w:rsidRPr="00C27BE9">
        <w:rPr>
          <w:rFonts w:ascii="Times New Roman" w:hAnsi="Times New Roman" w:cs="Times New Roman"/>
          <w:sz w:val="28"/>
          <w:szCs w:val="28"/>
        </w:rPr>
        <w:t>согласно положений</w:t>
      </w:r>
      <w:proofErr w:type="gramEnd"/>
      <w:r w:rsidR="00C27BE9" w:rsidRPr="00C27BE9">
        <w:rPr>
          <w:rFonts w:ascii="Times New Roman" w:hAnsi="Times New Roman" w:cs="Times New Roman"/>
          <w:sz w:val="28"/>
          <w:szCs w:val="28"/>
        </w:rPr>
        <w:t xml:space="preserve"> договора аренды арендатор обязан, в том числе:</w:t>
      </w:r>
    </w:p>
    <w:p w:rsidR="00C27BE9" w:rsidRPr="00C27BE9" w:rsidRDefault="00C27BE9" w:rsidP="00C27BE9">
      <w:pPr>
        <w:widowControl w:val="0"/>
        <w:autoSpaceDE w:val="0"/>
        <w:autoSpaceDN w:val="0"/>
        <w:spacing w:line="289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C27BE9">
        <w:rPr>
          <w:rFonts w:ascii="Times New Roman" w:hAnsi="Times New Roman" w:cs="Times New Roman"/>
          <w:sz w:val="28"/>
          <w:szCs w:val="28"/>
        </w:rPr>
        <w:t xml:space="preserve">- использовать лесной участок по назначению, определенному настоящим Договором, в пределах и объемах, соответствующих Договору и проекту </w:t>
      </w:r>
      <w:r>
        <w:rPr>
          <w:rFonts w:ascii="Times New Roman" w:hAnsi="Times New Roman" w:cs="Times New Roman"/>
          <w:sz w:val="28"/>
          <w:szCs w:val="28"/>
        </w:rPr>
        <w:t>освоения лесов,</w:t>
      </w:r>
      <w:r w:rsidRPr="00C27BE9">
        <w:rPr>
          <w:rFonts w:ascii="Times New Roman" w:hAnsi="Times New Roman" w:cs="Times New Roman"/>
          <w:sz w:val="28"/>
          <w:szCs w:val="28"/>
        </w:rPr>
        <w:t xml:space="preserve"> в соответствии с лесным законодательством, иными нормативными правовыми актами Российской Федерации и настоящим Договором;</w:t>
      </w:r>
    </w:p>
    <w:p w:rsidR="00C27BE9" w:rsidRPr="00C27BE9" w:rsidRDefault="00C27BE9" w:rsidP="00C27BE9">
      <w:pPr>
        <w:widowControl w:val="0"/>
        <w:autoSpaceDE w:val="0"/>
        <w:autoSpaceDN w:val="0"/>
        <w:spacing w:line="289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C27BE9">
        <w:rPr>
          <w:rFonts w:ascii="Times New Roman" w:hAnsi="Times New Roman" w:cs="Times New Roman"/>
          <w:sz w:val="28"/>
          <w:szCs w:val="28"/>
        </w:rPr>
        <w:t>- соблюдать Правила заготовки древесины, Правила ухода за лесами,                       Правила пожарной и санитарной безопасности в лесах;</w:t>
      </w:r>
    </w:p>
    <w:p w:rsidR="00C27BE9" w:rsidRPr="00C27BE9" w:rsidRDefault="00C27BE9" w:rsidP="00C27B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7BE9">
        <w:rPr>
          <w:rFonts w:ascii="Times New Roman" w:hAnsi="Times New Roman" w:cs="Times New Roman"/>
          <w:sz w:val="28"/>
          <w:szCs w:val="28"/>
        </w:rPr>
        <w:t xml:space="preserve">- осуществлять за счет собственных средств санитарно-оздоровительные мероприятия (вырубка погибших и поврежденных лесных насаждений, очистка лесов от захламления, загрязнения и иного негативного воздействия), </w:t>
      </w:r>
      <w:proofErr w:type="spellStart"/>
      <w:r w:rsidRPr="00C27BE9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C27BE9">
        <w:rPr>
          <w:rFonts w:ascii="Times New Roman" w:hAnsi="Times New Roman" w:cs="Times New Roman"/>
          <w:sz w:val="28"/>
          <w:szCs w:val="28"/>
        </w:rPr>
        <w:t xml:space="preserve"> и уход за лесами на лесном участке на условиях, в объемах и сроки, которые указаны в проекте освоения лесов и приложении № 7.</w:t>
      </w:r>
    </w:p>
    <w:p w:rsidR="00C27BE9" w:rsidRDefault="00C27BE9" w:rsidP="00D46D10">
      <w:pPr>
        <w:ind w:firstLine="708"/>
        <w:rPr>
          <w:rFonts w:ascii="Times New Roman" w:hAnsi="Times New Roman"/>
          <w:sz w:val="28"/>
          <w:szCs w:val="28"/>
        </w:rPr>
      </w:pPr>
      <w:r w:rsidRPr="00C27BE9">
        <w:rPr>
          <w:rFonts w:ascii="Times New Roman" w:hAnsi="Times New Roman" w:cs="Times New Roman"/>
          <w:sz w:val="28"/>
          <w:szCs w:val="28"/>
        </w:rPr>
        <w:t xml:space="preserve">Согласно информации Комитета природных ресурсов Курской области арендатором, предусмотренные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7BE9">
        <w:rPr>
          <w:rFonts w:ascii="Times New Roman" w:hAnsi="Times New Roman" w:cs="Times New Roman"/>
          <w:sz w:val="28"/>
          <w:szCs w:val="28"/>
        </w:rPr>
        <w:t>роектом освоения лесов, рубки ухода (прореживания) за лесами в 2020 и 2021 годах не осуществлялись.</w:t>
      </w:r>
    </w:p>
    <w:p w:rsidR="00D622A1" w:rsidRDefault="00D46D10" w:rsidP="00C27BE9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По данным фактам прокурором района в порядке ст. </w:t>
      </w:r>
      <w:r w:rsidR="00C27BE9">
        <w:rPr>
          <w:rFonts w:ascii="Times New Roman" w:hAnsi="Times New Roman" w:cs="Times New Roman"/>
          <w:spacing w:val="2"/>
          <w:sz w:val="28"/>
          <w:szCs w:val="28"/>
        </w:rPr>
        <w:t>45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27BE9">
        <w:rPr>
          <w:rFonts w:ascii="Times New Roman" w:hAnsi="Times New Roman" w:cs="Times New Roman"/>
          <w:spacing w:val="2"/>
          <w:sz w:val="28"/>
          <w:szCs w:val="28"/>
        </w:rPr>
        <w:t>ГПК</w:t>
      </w:r>
      <w:r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РФ                           </w:t>
      </w:r>
      <w:proofErr w:type="gramStart"/>
      <w:r w:rsidRPr="00093A00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093A00">
        <w:rPr>
          <w:rFonts w:ascii="Times New Roman" w:hAnsi="Times New Roman" w:cs="Times New Roman"/>
          <w:spacing w:val="2"/>
          <w:sz w:val="28"/>
          <w:szCs w:val="28"/>
        </w:rPr>
        <w:t>Дмитриевский</w:t>
      </w:r>
      <w:proofErr w:type="gramEnd"/>
      <w:r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районный суд направлено исков</w:t>
      </w:r>
      <w:r w:rsidR="00C27BE9">
        <w:rPr>
          <w:rFonts w:ascii="Times New Roman" w:hAnsi="Times New Roman" w:cs="Times New Roman"/>
          <w:spacing w:val="2"/>
          <w:sz w:val="28"/>
          <w:szCs w:val="28"/>
        </w:rPr>
        <w:t>ое заявление</w:t>
      </w:r>
      <w:r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с требованием обязать </w:t>
      </w:r>
      <w:r w:rsidR="00C27BE9">
        <w:rPr>
          <w:rFonts w:ascii="Times New Roman" w:hAnsi="Times New Roman" w:cs="Times New Roman"/>
          <w:spacing w:val="2"/>
          <w:sz w:val="28"/>
          <w:szCs w:val="28"/>
        </w:rPr>
        <w:t xml:space="preserve">арендатора лесного участка </w:t>
      </w:r>
      <w:r w:rsidR="00C27BE9" w:rsidRPr="00C27BE9">
        <w:rPr>
          <w:rFonts w:ascii="Times New Roman" w:hAnsi="Times New Roman" w:cs="Times New Roman"/>
          <w:spacing w:val="2"/>
          <w:sz w:val="28"/>
          <w:szCs w:val="28"/>
        </w:rPr>
        <w:t>произвести рубки прореживания лесных насаждений за период 2020-2021 гг.</w:t>
      </w:r>
      <w:r w:rsidRPr="00093A0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Заявлени</w:t>
      </w:r>
      <w:r w:rsidR="00C27BE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судом рассмотрен</w:t>
      </w:r>
      <w:r w:rsidR="00C27BE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и удовлетворен</w:t>
      </w:r>
      <w:r w:rsidR="00C27BE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в полном объеме.</w:t>
      </w:r>
    </w:p>
    <w:p w:rsidR="00D622A1" w:rsidRDefault="00D622A1" w:rsidP="00D622A1">
      <w:pPr>
        <w:rPr>
          <w:rFonts w:ascii="Times New Roman" w:hAnsi="Times New Roman" w:cs="Times New Roman"/>
          <w:sz w:val="28"/>
          <w:szCs w:val="28"/>
        </w:rPr>
      </w:pPr>
    </w:p>
    <w:p w:rsidR="00C27BE9" w:rsidRDefault="00C27BE9" w:rsidP="00D622A1">
      <w:pPr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 Р.В. Баев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622A1" w:rsidSect="00D46D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D10"/>
    <w:rsid w:val="000261F7"/>
    <w:rsid w:val="00093A00"/>
    <w:rsid w:val="003379F5"/>
    <w:rsid w:val="004606C4"/>
    <w:rsid w:val="00542752"/>
    <w:rsid w:val="005636F9"/>
    <w:rsid w:val="00686DC6"/>
    <w:rsid w:val="009A1D1F"/>
    <w:rsid w:val="00C27BE9"/>
    <w:rsid w:val="00C820AB"/>
    <w:rsid w:val="00D46D10"/>
    <w:rsid w:val="00D622A1"/>
    <w:rsid w:val="00EE7BAB"/>
    <w:rsid w:val="00FA787F"/>
    <w:rsid w:val="00F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cp:lastPrinted>2021-06-28T08:37:00Z</cp:lastPrinted>
  <dcterms:created xsi:type="dcterms:W3CDTF">2021-06-27T15:28:00Z</dcterms:created>
  <dcterms:modified xsi:type="dcterms:W3CDTF">2022-06-26T16:23:00Z</dcterms:modified>
</cp:coreProperties>
</file>