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31" w:rsidRDefault="00F80731">
      <w:pPr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F80731" w:rsidRPr="004E537B" w:rsidTr="00464303">
        <w:tc>
          <w:tcPr>
            <w:tcW w:w="4266" w:type="dxa"/>
          </w:tcPr>
          <w:p w:rsidR="00F80731" w:rsidRPr="004E537B" w:rsidRDefault="00F80731" w:rsidP="0046430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F80731" w:rsidRPr="00ED7A24" w:rsidRDefault="00F80731" w:rsidP="00F80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24">
              <w:rPr>
                <w:b/>
                <w:sz w:val="28"/>
                <w:szCs w:val="28"/>
              </w:rPr>
              <w:t>Онлайн-встреча</w:t>
            </w:r>
            <w:proofErr w:type="spellEnd"/>
            <w:r w:rsidRPr="00ED7A24">
              <w:rPr>
                <w:b/>
                <w:sz w:val="28"/>
                <w:szCs w:val="28"/>
              </w:rPr>
              <w:t xml:space="preserve"> с кадастровыми инженерами</w:t>
            </w:r>
          </w:p>
          <w:p w:rsidR="00F80731" w:rsidRPr="004E537B" w:rsidRDefault="00F80731" w:rsidP="00464303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6D69B5" w:rsidRDefault="006D69B5" w:rsidP="00ED7A24">
      <w:pPr>
        <w:spacing w:line="240" w:lineRule="auto"/>
        <w:jc w:val="both"/>
        <w:rPr>
          <w:sz w:val="28"/>
          <w:szCs w:val="28"/>
        </w:rPr>
      </w:pPr>
      <w:r w:rsidRPr="00ED7A24">
        <w:rPr>
          <w:sz w:val="28"/>
          <w:szCs w:val="28"/>
        </w:rPr>
        <w:t>23 июня</w:t>
      </w:r>
      <w:r w:rsidR="00ED7A24">
        <w:rPr>
          <w:sz w:val="28"/>
          <w:szCs w:val="28"/>
        </w:rPr>
        <w:t xml:space="preserve"> Курский </w:t>
      </w:r>
      <w:proofErr w:type="spellStart"/>
      <w:r w:rsidR="00ED7A24">
        <w:rPr>
          <w:sz w:val="28"/>
          <w:szCs w:val="28"/>
        </w:rPr>
        <w:t>Росреестр</w:t>
      </w:r>
      <w:proofErr w:type="spellEnd"/>
      <w:r w:rsidR="00ED7A24">
        <w:rPr>
          <w:sz w:val="28"/>
          <w:szCs w:val="28"/>
        </w:rPr>
        <w:t xml:space="preserve"> совместно с К</w:t>
      </w:r>
      <w:r w:rsidRPr="00ED7A24">
        <w:rPr>
          <w:sz w:val="28"/>
          <w:szCs w:val="28"/>
        </w:rPr>
        <w:t xml:space="preserve">адастровой палатой организовали </w:t>
      </w:r>
      <w:proofErr w:type="spellStart"/>
      <w:r w:rsidRPr="00ED7A24">
        <w:rPr>
          <w:sz w:val="28"/>
          <w:szCs w:val="28"/>
        </w:rPr>
        <w:t>онлайн-</w:t>
      </w:r>
      <w:r w:rsidR="00F93E07" w:rsidRPr="00ED7A24">
        <w:rPr>
          <w:sz w:val="28"/>
          <w:szCs w:val="28"/>
        </w:rPr>
        <w:t>встречу</w:t>
      </w:r>
      <w:proofErr w:type="spellEnd"/>
      <w:r w:rsidRPr="00ED7A24">
        <w:rPr>
          <w:sz w:val="28"/>
          <w:szCs w:val="28"/>
        </w:rPr>
        <w:t xml:space="preserve"> ко Дню кадастрового инженера. </w:t>
      </w:r>
    </w:p>
    <w:p w:rsidR="006D69B5" w:rsidRPr="00ED7A24" w:rsidRDefault="006D69B5" w:rsidP="00ED7A24">
      <w:pPr>
        <w:spacing w:line="240" w:lineRule="auto"/>
        <w:jc w:val="both"/>
        <w:rPr>
          <w:sz w:val="28"/>
          <w:szCs w:val="28"/>
        </w:rPr>
      </w:pPr>
      <w:r w:rsidRPr="00ED7A24">
        <w:rPr>
          <w:sz w:val="28"/>
          <w:szCs w:val="28"/>
        </w:rPr>
        <w:t xml:space="preserve">Представители Управления </w:t>
      </w:r>
      <w:proofErr w:type="spellStart"/>
      <w:r w:rsidRPr="00ED7A24">
        <w:rPr>
          <w:sz w:val="28"/>
          <w:szCs w:val="28"/>
        </w:rPr>
        <w:t>Росреестра</w:t>
      </w:r>
      <w:proofErr w:type="spellEnd"/>
      <w:r w:rsidRPr="00ED7A24">
        <w:rPr>
          <w:sz w:val="28"/>
          <w:szCs w:val="28"/>
        </w:rPr>
        <w:t xml:space="preserve"> рассказали о типовых ошибках, допускаемые кадастровыми инженерами при подготовке технических и межевых планов.  </w:t>
      </w:r>
    </w:p>
    <w:p w:rsidR="006D69B5" w:rsidRPr="00ED7A24" w:rsidRDefault="006D69B5" w:rsidP="00ED7A24">
      <w:pPr>
        <w:spacing w:line="240" w:lineRule="auto"/>
        <w:jc w:val="both"/>
        <w:rPr>
          <w:sz w:val="28"/>
          <w:szCs w:val="28"/>
        </w:rPr>
      </w:pPr>
      <w:r w:rsidRPr="00ED7A24">
        <w:rPr>
          <w:sz w:val="28"/>
          <w:szCs w:val="28"/>
        </w:rPr>
        <w:t xml:space="preserve">Представители палаты, в свою очередь, ответили на </w:t>
      </w:r>
      <w:r w:rsidR="00F93E07" w:rsidRPr="00ED7A24">
        <w:rPr>
          <w:sz w:val="28"/>
          <w:szCs w:val="28"/>
        </w:rPr>
        <w:t>интересующие</w:t>
      </w:r>
      <w:r w:rsidRPr="00ED7A24">
        <w:rPr>
          <w:sz w:val="28"/>
          <w:szCs w:val="28"/>
        </w:rPr>
        <w:t xml:space="preserve"> </w:t>
      </w:r>
      <w:r w:rsidR="00F93E07" w:rsidRPr="00ED7A24">
        <w:rPr>
          <w:sz w:val="28"/>
          <w:szCs w:val="28"/>
        </w:rPr>
        <w:t xml:space="preserve">вопросы кадастровых инженеров.  Обсудили также вопрос о формировании земельных участков под многоквартирными домами. </w:t>
      </w:r>
    </w:p>
    <w:p w:rsidR="00F93E07" w:rsidRPr="00ED7A24" w:rsidRDefault="00F80731" w:rsidP="00ED7A2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F93E07" w:rsidRPr="00ED7A24">
        <w:rPr>
          <w:sz w:val="28"/>
          <w:szCs w:val="28"/>
        </w:rPr>
        <w:t>завершении</w:t>
      </w:r>
      <w:proofErr w:type="gramEnd"/>
      <w:r w:rsidR="00F93E07" w:rsidRPr="00ED7A24">
        <w:rPr>
          <w:sz w:val="28"/>
          <w:szCs w:val="28"/>
        </w:rPr>
        <w:t xml:space="preserve"> </w:t>
      </w:r>
      <w:proofErr w:type="spellStart"/>
      <w:r w:rsidR="00F93E07" w:rsidRPr="00ED7A24">
        <w:rPr>
          <w:sz w:val="28"/>
          <w:szCs w:val="28"/>
        </w:rPr>
        <w:t>онлайн-встречи</w:t>
      </w:r>
      <w:proofErr w:type="spellEnd"/>
      <w:r w:rsidR="00F93E07" w:rsidRPr="00ED7A24">
        <w:rPr>
          <w:sz w:val="28"/>
          <w:szCs w:val="28"/>
        </w:rPr>
        <w:t xml:space="preserve"> Курский </w:t>
      </w:r>
      <w:proofErr w:type="spellStart"/>
      <w:r w:rsidR="00F93E07" w:rsidRPr="00ED7A24"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совместно с Палатой поздравили кадастровых инженеров с наступающим профессиональным праздником и</w:t>
      </w:r>
      <w:r w:rsidR="00F93E07" w:rsidRPr="00ED7A24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объявили</w:t>
      </w:r>
      <w:r w:rsidR="00F93E07" w:rsidRPr="00ED7A24">
        <w:rPr>
          <w:sz w:val="28"/>
          <w:szCs w:val="28"/>
        </w:rPr>
        <w:t xml:space="preserve">, что встречи в </w:t>
      </w:r>
      <w:r w:rsidR="00ED7A24">
        <w:rPr>
          <w:sz w:val="28"/>
          <w:szCs w:val="28"/>
        </w:rPr>
        <w:t xml:space="preserve">режиме </w:t>
      </w:r>
      <w:proofErr w:type="spellStart"/>
      <w:r w:rsidR="00ED7A24">
        <w:rPr>
          <w:sz w:val="28"/>
          <w:szCs w:val="28"/>
        </w:rPr>
        <w:t>онлайн</w:t>
      </w:r>
      <w:proofErr w:type="spellEnd"/>
      <w:r w:rsidR="00F93E07" w:rsidRPr="00ED7A24">
        <w:rPr>
          <w:sz w:val="28"/>
          <w:szCs w:val="28"/>
        </w:rPr>
        <w:t xml:space="preserve"> теперь будут проходить на постоянной основе. Следующая дата </w:t>
      </w:r>
      <w:r w:rsidR="00ED7A24">
        <w:rPr>
          <w:sz w:val="28"/>
          <w:szCs w:val="28"/>
        </w:rPr>
        <w:t xml:space="preserve">встречи </w:t>
      </w:r>
      <w:r w:rsidR="00F93E07" w:rsidRPr="00ED7A24">
        <w:rPr>
          <w:sz w:val="28"/>
          <w:szCs w:val="28"/>
        </w:rPr>
        <w:t xml:space="preserve">будет </w:t>
      </w:r>
      <w:r w:rsidR="00ED7A24">
        <w:rPr>
          <w:sz w:val="28"/>
          <w:szCs w:val="28"/>
        </w:rPr>
        <w:t>сообщена</w:t>
      </w:r>
      <w:r w:rsidR="00F93E07" w:rsidRPr="00ED7A24">
        <w:rPr>
          <w:sz w:val="28"/>
          <w:szCs w:val="28"/>
        </w:rPr>
        <w:t xml:space="preserve"> позже. </w:t>
      </w:r>
    </w:p>
    <w:p w:rsidR="00F80731" w:rsidRDefault="00F93E07" w:rsidP="00F80731">
      <w:pPr>
        <w:spacing w:line="240" w:lineRule="auto"/>
        <w:jc w:val="both"/>
        <w:rPr>
          <w:sz w:val="28"/>
          <w:szCs w:val="28"/>
        </w:rPr>
      </w:pPr>
      <w:r w:rsidRPr="00ED7A24">
        <w:rPr>
          <w:sz w:val="28"/>
          <w:szCs w:val="28"/>
        </w:rPr>
        <w:t>Напоминаем также, что в Управлении проходит</w:t>
      </w:r>
      <w:r w:rsidR="00ED7A24" w:rsidRPr="00ED7A24">
        <w:rPr>
          <w:sz w:val="28"/>
          <w:szCs w:val="28"/>
        </w:rPr>
        <w:t xml:space="preserve"> постоянная </w:t>
      </w:r>
      <w:r w:rsidRPr="00ED7A24">
        <w:rPr>
          <w:sz w:val="28"/>
          <w:szCs w:val="28"/>
        </w:rPr>
        <w:t xml:space="preserve"> горячая линия для кадастровых инженеров. </w:t>
      </w:r>
      <w:r w:rsidR="00F80731" w:rsidRPr="00ED7A24">
        <w:rPr>
          <w:sz w:val="28"/>
          <w:szCs w:val="28"/>
        </w:rPr>
        <w:t>За период истекший недели в Управление поступило</w:t>
      </w:r>
      <w:r w:rsidR="00F80731">
        <w:rPr>
          <w:sz w:val="28"/>
          <w:szCs w:val="28"/>
        </w:rPr>
        <w:t xml:space="preserve"> уже десять звонков.</w:t>
      </w:r>
      <w:r w:rsidR="00F80731" w:rsidRPr="00ED7A24">
        <w:rPr>
          <w:sz w:val="28"/>
          <w:szCs w:val="28"/>
        </w:rPr>
        <w:t xml:space="preserve"> </w:t>
      </w:r>
      <w:r w:rsidR="00F80731">
        <w:rPr>
          <w:sz w:val="28"/>
          <w:szCs w:val="28"/>
        </w:rPr>
        <w:t xml:space="preserve">Контактная информация  </w:t>
      </w:r>
      <w:r w:rsidRPr="00ED7A24">
        <w:rPr>
          <w:sz w:val="28"/>
          <w:szCs w:val="28"/>
        </w:rPr>
        <w:t xml:space="preserve">размещена на </w:t>
      </w:r>
      <w:hyperlink r:id="rId5" w:history="1">
        <w:r w:rsidRPr="00ED7A24">
          <w:rPr>
            <w:rStyle w:val="a3"/>
            <w:sz w:val="28"/>
            <w:szCs w:val="28"/>
          </w:rPr>
          <w:t>сайте</w:t>
        </w:r>
      </w:hyperlink>
      <w:r w:rsidRPr="00ED7A24">
        <w:rPr>
          <w:sz w:val="28"/>
          <w:szCs w:val="28"/>
        </w:rPr>
        <w:t xml:space="preserve"> Управления, а также в профиле </w:t>
      </w:r>
      <w:hyperlink r:id="rId6" w:history="1">
        <w:proofErr w:type="spellStart"/>
        <w:r w:rsidRPr="00ED7A24">
          <w:rPr>
            <w:rStyle w:val="a3"/>
            <w:sz w:val="28"/>
            <w:szCs w:val="28"/>
            <w:lang w:val="en-US"/>
          </w:rPr>
          <w:t>Instagram</w:t>
        </w:r>
        <w:proofErr w:type="spellEnd"/>
      </w:hyperlink>
      <w:r w:rsidR="00ED7A24" w:rsidRPr="00ED7A24">
        <w:rPr>
          <w:sz w:val="28"/>
          <w:szCs w:val="28"/>
        </w:rPr>
        <w:t xml:space="preserve"> (@</w:t>
      </w:r>
      <w:proofErr w:type="spellStart"/>
      <w:r w:rsidR="00ED7A24" w:rsidRPr="00ED7A24">
        <w:rPr>
          <w:sz w:val="28"/>
          <w:szCs w:val="28"/>
          <w:lang w:val="en-US"/>
        </w:rPr>
        <w:t>rosreestr</w:t>
      </w:r>
      <w:proofErr w:type="spellEnd"/>
      <w:r w:rsidR="00ED7A24" w:rsidRPr="00ED7A24">
        <w:rPr>
          <w:sz w:val="28"/>
          <w:szCs w:val="28"/>
        </w:rPr>
        <w:t xml:space="preserve">46). </w:t>
      </w:r>
    </w:p>
    <w:p w:rsidR="00F80731" w:rsidRDefault="00F80731" w:rsidP="00F80731">
      <w:pPr>
        <w:spacing w:line="240" w:lineRule="auto"/>
        <w:jc w:val="both"/>
        <w:rPr>
          <w:sz w:val="28"/>
          <w:szCs w:val="28"/>
        </w:rPr>
      </w:pPr>
    </w:p>
    <w:p w:rsidR="00F80731" w:rsidRDefault="00F80731" w:rsidP="00F80731">
      <w:pPr>
        <w:spacing w:line="240" w:lineRule="auto"/>
        <w:jc w:val="both"/>
        <w:rPr>
          <w:sz w:val="28"/>
          <w:szCs w:val="28"/>
        </w:rPr>
      </w:pPr>
    </w:p>
    <w:p w:rsidR="00F80731" w:rsidRPr="00590B99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F80731">
        <w:rPr>
          <w:sz w:val="20"/>
          <w:szCs w:val="20"/>
        </w:rPr>
        <w:t xml:space="preserve"> </w:t>
      </w: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F80731" w:rsidRPr="00590B99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F80731" w:rsidRPr="00590B99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F80731" w:rsidRPr="00590B99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F80731" w:rsidRPr="00590B99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F80731" w:rsidRPr="00206A4C" w:rsidRDefault="00F80731" w:rsidP="00F80731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p w:rsidR="00ED7A24" w:rsidRPr="00ED7A24" w:rsidRDefault="00ED7A24" w:rsidP="00ED7A24">
      <w:pPr>
        <w:spacing w:line="240" w:lineRule="auto"/>
        <w:jc w:val="both"/>
        <w:rPr>
          <w:sz w:val="28"/>
          <w:szCs w:val="28"/>
        </w:rPr>
      </w:pPr>
    </w:p>
    <w:sectPr w:rsidR="00ED7A24" w:rsidRPr="00ED7A24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9B5"/>
    <w:rsid w:val="00423277"/>
    <w:rsid w:val="006D69B5"/>
    <w:rsid w:val="009257E9"/>
    <w:rsid w:val="00ED7A24"/>
    <w:rsid w:val="00F80731"/>
    <w:rsid w:val="00F9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A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7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731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_bX2zBZje/?utm_medium=copy_link" TargetMode="External"/><Relationship Id="rId5" Type="http://schemas.openxmlformats.org/officeDocument/2006/relationships/hyperlink" Target="https://rosreestr.gov.ru/site/press/news/v-kurskom-rosreestre-otkrylas-goryachaya-liniya-dlya-kadastrovykh-inzhenero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2021-07-23T08:09:00Z</cp:lastPrinted>
  <dcterms:created xsi:type="dcterms:W3CDTF">2021-07-23T07:34:00Z</dcterms:created>
  <dcterms:modified xsi:type="dcterms:W3CDTF">2021-07-23T08:14:00Z</dcterms:modified>
</cp:coreProperties>
</file>